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proofErr w:type="spellStart"/>
      <w:r w:rsidRPr="00305A5C">
        <w:rPr>
          <w:b/>
          <w:bCs/>
          <w:color w:val="000000"/>
          <w:sz w:val="28"/>
          <w:szCs w:val="28"/>
        </w:rPr>
        <w:t>Здоровьесберегающие</w:t>
      </w:r>
      <w:proofErr w:type="spellEnd"/>
      <w:r w:rsidRPr="00305A5C">
        <w:rPr>
          <w:b/>
          <w:bCs/>
          <w:color w:val="000000"/>
          <w:sz w:val="28"/>
          <w:szCs w:val="28"/>
        </w:rPr>
        <w:t xml:space="preserve"> технологии на уроках</w:t>
      </w:r>
    </w:p>
    <w:p w:rsid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05A5C">
        <w:rPr>
          <w:b/>
          <w:bCs/>
          <w:color w:val="000000"/>
          <w:sz w:val="28"/>
          <w:szCs w:val="28"/>
        </w:rPr>
        <w:t>музыки в школе 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 xml:space="preserve">Цель </w:t>
      </w:r>
      <w:proofErr w:type="spellStart"/>
      <w:r w:rsidRPr="00305A5C">
        <w:rPr>
          <w:color w:val="000000"/>
          <w:sz w:val="28"/>
          <w:szCs w:val="28"/>
        </w:rPr>
        <w:t>здоровьесберегающих</w:t>
      </w:r>
      <w:proofErr w:type="spellEnd"/>
      <w:r w:rsidRPr="00305A5C">
        <w:rPr>
          <w:color w:val="000000"/>
          <w:sz w:val="28"/>
          <w:szCs w:val="28"/>
        </w:rPr>
        <w:t xml:space="preserve"> образовательных технологий обучения – обеспечить школьнику возможность сохранения здоровья за период обучения в школе, сформировать у него необходимые знания и навыки по здоровому образу жизни, научить использовать полученные знания в повседневной жизни.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 xml:space="preserve">Урок музыки сам по себе – </w:t>
      </w:r>
      <w:proofErr w:type="spellStart"/>
      <w:r w:rsidRPr="00305A5C">
        <w:rPr>
          <w:color w:val="000000"/>
          <w:sz w:val="28"/>
          <w:szCs w:val="28"/>
        </w:rPr>
        <w:t>здоровьесберегающая</w:t>
      </w:r>
      <w:proofErr w:type="spellEnd"/>
      <w:r w:rsidRPr="00305A5C">
        <w:rPr>
          <w:color w:val="000000"/>
          <w:sz w:val="28"/>
          <w:szCs w:val="28"/>
        </w:rPr>
        <w:t xml:space="preserve"> технология. Особенностью урока музыки является организация разных форм музыкальной деятельности школьников. Каждый урок музыки содержит в себе оздоровительный эффект, препятствует развитию переутомления, не ухудшает здоровье, а способствует его сохранению, укреплению и развитию. Одна из основных задач уроков музыки: снимать нервно-психические перегрузки, восстанавливать положительный эмоциональный энергетический тонус обучающихс</w:t>
      </w:r>
      <w:r>
        <w:rPr>
          <w:color w:val="000000"/>
          <w:sz w:val="28"/>
          <w:szCs w:val="28"/>
        </w:rPr>
        <w:t>я.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spellStart"/>
      <w:r w:rsidRPr="00305A5C">
        <w:rPr>
          <w:b/>
          <w:bCs/>
          <w:color w:val="000000"/>
          <w:sz w:val="28"/>
          <w:szCs w:val="28"/>
        </w:rPr>
        <w:t>Вокалотерапия</w:t>
      </w:r>
      <w:proofErr w:type="spellEnd"/>
      <w:r w:rsidRPr="00305A5C">
        <w:rPr>
          <w:color w:val="000000"/>
          <w:sz w:val="28"/>
          <w:szCs w:val="28"/>
        </w:rPr>
        <w:t>. Пение - идеальный способ лечения для детей с нарушениями речи, улучшает их артикуляцию и ритм. С помощью вокала можно воздействовать на внутренние органы - ведь во время пения у детей происходит мягкий массаж горла, в легких возникает вибрация, в свою очередь влияющие на кровообращение. Пение снимает стрессы и помогает детям избавиться от страхов.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>Голос</w:t>
      </w:r>
      <w:r>
        <w:rPr>
          <w:color w:val="000000"/>
          <w:sz w:val="28"/>
          <w:szCs w:val="28"/>
        </w:rPr>
        <w:t xml:space="preserve"> </w:t>
      </w:r>
      <w:r w:rsidRPr="00305A5C">
        <w:rPr>
          <w:color w:val="000000"/>
          <w:sz w:val="28"/>
          <w:szCs w:val="28"/>
        </w:rPr>
        <w:t>- это своеобразный индикатор здоровья. Самое главное на занятиях это бережное отношение к голосу ребёнка.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>Я учу детей петь свободно и легко, их голос развивается и укрепляется, особенно полезны для детей протяжные песни, которые развивают дыхание. Это очень полезно сказывается для детей с заболеваниями дыхательных путей.</w:t>
      </w:r>
    </w:p>
    <w:p w:rsid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 xml:space="preserve">На уроках музыки дети овладевают основными приемами вокально-хоровой техники. Это дает возможность выразительно исполнять песни, различные по характеру. 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>У детей расширяется диапазон, вырабатываются ансамблевые, интонационные навыки, техника хорового пения (например, пение в быстром темпе, четкое проговаривание скороговорок, различные виды дыхания – быстрый, короткий вдох, пользование цепным дыханием). Вокально-хоровая работа способствует развитию и совершенствованию голоса каждого учащегося, и в результате повышаются чисто голосо</w:t>
      </w:r>
      <w:r>
        <w:rPr>
          <w:color w:val="000000"/>
          <w:sz w:val="28"/>
          <w:szCs w:val="28"/>
        </w:rPr>
        <w:t>вые, звуковые качества.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spellStart"/>
      <w:r w:rsidRPr="00305A5C">
        <w:rPr>
          <w:b/>
          <w:bCs/>
          <w:i/>
          <w:iCs/>
          <w:color w:val="000000"/>
          <w:sz w:val="28"/>
          <w:szCs w:val="28"/>
        </w:rPr>
        <w:t>Логоритмическая</w:t>
      </w:r>
      <w:proofErr w:type="spellEnd"/>
      <w:r w:rsidRPr="00305A5C">
        <w:rPr>
          <w:b/>
          <w:bCs/>
          <w:i/>
          <w:iCs/>
          <w:color w:val="000000"/>
          <w:sz w:val="28"/>
          <w:szCs w:val="28"/>
        </w:rPr>
        <w:t xml:space="preserve"> гимнастика</w:t>
      </w:r>
      <w:r w:rsidRPr="00305A5C">
        <w:rPr>
          <w:color w:val="000000"/>
          <w:sz w:val="28"/>
          <w:szCs w:val="28"/>
        </w:rPr>
        <w:t> – это форма активного отдыха, наиболее благоприятная для снятия напряжения, основанная на связи слова, музыки и движения;</w:t>
      </w:r>
      <w:r>
        <w:rPr>
          <w:color w:val="000000"/>
          <w:sz w:val="28"/>
          <w:szCs w:val="28"/>
        </w:rPr>
        <w:t xml:space="preserve"> Э</w:t>
      </w:r>
      <w:r w:rsidRPr="00305A5C">
        <w:rPr>
          <w:color w:val="000000"/>
          <w:sz w:val="28"/>
          <w:szCs w:val="28"/>
        </w:rPr>
        <w:t>то система двигательных упражнений, в которых различные движения сочетаются с произношением специального речевого материала.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 xml:space="preserve">Кратковременные физические упражнения под музыку, вызывая возбуждение других отделов мозга, усиливают кровообращение и создают благоприятные условия отдыха для ранее возбужденных отделов. После </w:t>
      </w:r>
      <w:r w:rsidRPr="00305A5C">
        <w:rPr>
          <w:color w:val="000000"/>
          <w:sz w:val="28"/>
          <w:szCs w:val="28"/>
        </w:rPr>
        <w:lastRenderedPageBreak/>
        <w:t>такого короткого активного отдыха внимание детей повышается, а восприятие учебного материала улучшается.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уроках провожу</w:t>
      </w:r>
      <w:r w:rsidRPr="00305A5C">
        <w:rPr>
          <w:color w:val="000000"/>
          <w:sz w:val="28"/>
          <w:szCs w:val="28"/>
        </w:rPr>
        <w:t xml:space="preserve"> </w:t>
      </w:r>
      <w:proofErr w:type="gramStart"/>
      <w:r w:rsidRPr="00305A5C">
        <w:rPr>
          <w:color w:val="000000"/>
          <w:sz w:val="28"/>
          <w:szCs w:val="28"/>
        </w:rPr>
        <w:t>музыкальные</w:t>
      </w:r>
      <w:proofErr w:type="gramEnd"/>
      <w:r w:rsidRPr="00305A5C">
        <w:rPr>
          <w:color w:val="000000"/>
          <w:sz w:val="28"/>
          <w:szCs w:val="28"/>
        </w:rPr>
        <w:t xml:space="preserve"> </w:t>
      </w:r>
      <w:proofErr w:type="spellStart"/>
      <w:r w:rsidRPr="00305A5C">
        <w:rPr>
          <w:color w:val="000000"/>
          <w:sz w:val="28"/>
          <w:szCs w:val="28"/>
        </w:rPr>
        <w:t>физминутки</w:t>
      </w:r>
      <w:proofErr w:type="spellEnd"/>
      <w:r w:rsidRPr="00305A5C">
        <w:rPr>
          <w:color w:val="000000"/>
          <w:sz w:val="28"/>
          <w:szCs w:val="28"/>
        </w:rPr>
        <w:t>, как: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 xml:space="preserve">1. Если нравится тебе, то </w:t>
      </w:r>
      <w:proofErr w:type="gramStart"/>
      <w:r w:rsidRPr="00305A5C">
        <w:rPr>
          <w:color w:val="000000"/>
          <w:sz w:val="28"/>
          <w:szCs w:val="28"/>
        </w:rPr>
        <w:t>делай так /приседаем</w:t>
      </w:r>
      <w:proofErr w:type="gramEnd"/>
      <w:r w:rsidRPr="00305A5C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,</w:t>
      </w:r>
      <w:r w:rsidRPr="00305A5C">
        <w:rPr>
          <w:color w:val="000000"/>
          <w:sz w:val="28"/>
          <w:szCs w:val="28"/>
        </w:rPr>
        <w:br/>
        <w:t>Если нравится тебе, то делай так /приседаем/,</w:t>
      </w:r>
      <w:r w:rsidRPr="00305A5C">
        <w:rPr>
          <w:color w:val="000000"/>
          <w:sz w:val="28"/>
          <w:szCs w:val="28"/>
        </w:rPr>
        <w:br/>
        <w:t>Если нравится тебе, ты другому покажи,</w:t>
      </w:r>
      <w:r w:rsidRPr="00305A5C">
        <w:rPr>
          <w:color w:val="000000"/>
          <w:sz w:val="28"/>
          <w:szCs w:val="28"/>
        </w:rPr>
        <w:br/>
        <w:t>Если нравится тебе, то делай так /приседаем/.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i/>
          <w:iCs/>
          <w:color w:val="000000"/>
          <w:sz w:val="28"/>
          <w:szCs w:val="28"/>
        </w:rPr>
        <w:t>2. Меняем движение. Например: прыгаем.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i/>
          <w:iCs/>
          <w:color w:val="000000"/>
          <w:sz w:val="28"/>
          <w:szCs w:val="28"/>
        </w:rPr>
        <w:t>3. Меняем движение. Например: топаем.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i/>
          <w:iCs/>
          <w:color w:val="000000"/>
          <w:sz w:val="28"/>
          <w:szCs w:val="28"/>
        </w:rPr>
        <w:t>4. Меняем движение. Например: хлопаем.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i/>
          <w:iCs/>
          <w:color w:val="000000"/>
          <w:sz w:val="28"/>
          <w:szCs w:val="28"/>
        </w:rPr>
        <w:t>5. Все движени</w:t>
      </w:r>
      <w:r>
        <w:rPr>
          <w:i/>
          <w:iCs/>
          <w:color w:val="000000"/>
          <w:sz w:val="28"/>
          <w:szCs w:val="28"/>
        </w:rPr>
        <w:t>я повторяем по очереди.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spellStart"/>
      <w:r w:rsidRPr="00305A5C">
        <w:rPr>
          <w:b/>
          <w:bCs/>
          <w:i/>
          <w:iCs/>
          <w:color w:val="000000"/>
          <w:sz w:val="28"/>
          <w:szCs w:val="28"/>
        </w:rPr>
        <w:t>Ритмотерапия</w:t>
      </w:r>
      <w:proofErr w:type="spellEnd"/>
      <w:r w:rsidRPr="00305A5C">
        <w:rPr>
          <w:b/>
          <w:bCs/>
          <w:i/>
          <w:iCs/>
          <w:color w:val="000000"/>
          <w:sz w:val="28"/>
          <w:szCs w:val="28"/>
        </w:rPr>
        <w:t>.</w:t>
      </w:r>
      <w:r w:rsidRPr="00305A5C">
        <w:rPr>
          <w:color w:val="000000"/>
          <w:sz w:val="28"/>
          <w:szCs w:val="28"/>
        </w:rPr>
        <w:t> Танец, мимика и жест являются одним из древнейших способов выражения чувств и переживаний. Выполняя упражнения с пением, дети учатся выразительности, умению распределять дыхание и координировать его с речевой фразой, у них развивается ритмическое чувство и музыкальный слух.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>Музыкально-</w:t>
      </w:r>
      <w:proofErr w:type="gramStart"/>
      <w:r w:rsidRPr="00305A5C">
        <w:rPr>
          <w:color w:val="000000"/>
          <w:sz w:val="28"/>
          <w:szCs w:val="28"/>
        </w:rPr>
        <w:t>ритмические упражнения</w:t>
      </w:r>
      <w:proofErr w:type="gramEnd"/>
      <w:r w:rsidRPr="00305A5C">
        <w:rPr>
          <w:color w:val="000000"/>
          <w:sz w:val="28"/>
          <w:szCs w:val="28"/>
        </w:rPr>
        <w:t xml:space="preserve"> выполняют релаксационную функцию, помогая добиться эмоциональной разрядки, снять умственную нагрузку и переутомление. Музыкально-</w:t>
      </w:r>
      <w:proofErr w:type="gramStart"/>
      <w:r w:rsidRPr="00305A5C">
        <w:rPr>
          <w:color w:val="000000"/>
          <w:sz w:val="28"/>
          <w:szCs w:val="28"/>
        </w:rPr>
        <w:t>ритмические упражнения</w:t>
      </w:r>
      <w:proofErr w:type="gramEnd"/>
      <w:r w:rsidRPr="00305A5C">
        <w:rPr>
          <w:color w:val="000000"/>
          <w:sz w:val="28"/>
          <w:szCs w:val="28"/>
        </w:rPr>
        <w:t xml:space="preserve"> формируют красивую осанку, укрепляют мускулатуру, развивают мелкую моторику, воспитывают выносливость. Движения и танец, п</w:t>
      </w:r>
      <w:r>
        <w:rPr>
          <w:color w:val="000000"/>
          <w:sz w:val="28"/>
          <w:szCs w:val="28"/>
        </w:rPr>
        <w:t>омимо того, что снимает нервно-</w:t>
      </w:r>
      <w:r w:rsidRPr="00305A5C">
        <w:rPr>
          <w:color w:val="000000"/>
          <w:sz w:val="28"/>
          <w:szCs w:val="28"/>
        </w:rPr>
        <w:t>психическое напряжение, помогают детям быстро устанавливать дружеские связи друг с другом.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>Выполняя упражнения с пением, дети учатся выразительности, умению распределять дыхание и координировать его с речевой фразой, у них развивается ритмическое чувство и музыкальный слух.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 xml:space="preserve">Движение под музыку является одним из приемов освоения и закрепления ключевых и частных знаний музыкального искусства, а также одним из приемов контроля этого освоения. </w:t>
      </w:r>
      <w:proofErr w:type="gramStart"/>
      <w:r w:rsidRPr="00305A5C">
        <w:rPr>
          <w:color w:val="000000"/>
          <w:sz w:val="28"/>
          <w:szCs w:val="28"/>
        </w:rPr>
        <w:t>Музыкально-ритмические движения активизируют деятельность обучающихся на уроках музыки, влияют на личность ребенка, давая выход к самовыражению, помогают добиться эмоциональной разрядки.</w:t>
      </w:r>
      <w:proofErr w:type="gramEnd"/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>Это важно для школьников, которые при помощи движений смогут выделить главные признаки трех жанров, разрешить проблемные ситуации на уроке, определить национальный колорит музыки народов мира, а также решить другие задачи, поставленные перед ними на уроках музыки.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Говоря о роли музыкально-</w:t>
      </w:r>
      <w:proofErr w:type="gramStart"/>
      <w:r w:rsidRPr="00305A5C">
        <w:rPr>
          <w:color w:val="000000"/>
          <w:sz w:val="28"/>
          <w:szCs w:val="28"/>
        </w:rPr>
        <w:t>ритмических движений</w:t>
      </w:r>
      <w:proofErr w:type="gramEnd"/>
      <w:r w:rsidRPr="00305A5C">
        <w:rPr>
          <w:color w:val="000000"/>
          <w:sz w:val="28"/>
          <w:szCs w:val="28"/>
        </w:rPr>
        <w:t xml:space="preserve"> на уроке, нужно отметить, что их применение чаще всего превращается в эмоциональные центры, кульминации уроков, а, следовательно, исключает на занятиях равнодушие. Музыкально-</w:t>
      </w:r>
      <w:proofErr w:type="gramStart"/>
      <w:r w:rsidRPr="00305A5C">
        <w:rPr>
          <w:color w:val="000000"/>
          <w:sz w:val="28"/>
          <w:szCs w:val="28"/>
        </w:rPr>
        <w:t>ритмические движения</w:t>
      </w:r>
      <w:proofErr w:type="gramEnd"/>
      <w:r w:rsidRPr="00305A5C">
        <w:rPr>
          <w:color w:val="000000"/>
          <w:sz w:val="28"/>
          <w:szCs w:val="28"/>
        </w:rPr>
        <w:t xml:space="preserve"> выполняют релаксационную функцию, помогают добиться эмоциональной разрядки, снять умственную перегрузку и утомление. Движение и танец, помимо того, что снимают нервно-психическое напряжение, помогают школьнику быстро и легко подружиться с другими детьми, а также дает определенный психо</w:t>
      </w:r>
      <w:r>
        <w:rPr>
          <w:color w:val="000000"/>
          <w:sz w:val="28"/>
          <w:szCs w:val="28"/>
        </w:rPr>
        <w:t>терапевтический эффект.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b/>
          <w:bCs/>
          <w:i/>
          <w:iCs/>
          <w:color w:val="000000"/>
          <w:sz w:val="28"/>
          <w:szCs w:val="28"/>
        </w:rPr>
        <w:lastRenderedPageBreak/>
        <w:t>Фольклорная терапия. </w:t>
      </w:r>
      <w:r w:rsidRPr="00305A5C">
        <w:rPr>
          <w:color w:val="000000"/>
          <w:sz w:val="28"/>
          <w:szCs w:val="28"/>
        </w:rPr>
        <w:t xml:space="preserve">Терапевтические методы и приемы, применяемые на уроках музыки, направлены на регуляцию психологического состояния обучающихся средствами музыки. Русский песенный фольклор – это естественная система </w:t>
      </w:r>
      <w:proofErr w:type="spellStart"/>
      <w:r w:rsidRPr="00305A5C">
        <w:rPr>
          <w:color w:val="000000"/>
          <w:sz w:val="28"/>
          <w:szCs w:val="28"/>
        </w:rPr>
        <w:t>арттерапии</w:t>
      </w:r>
      <w:proofErr w:type="spellEnd"/>
      <w:r w:rsidRPr="00305A5C">
        <w:rPr>
          <w:color w:val="000000"/>
          <w:sz w:val="28"/>
          <w:szCs w:val="28"/>
        </w:rPr>
        <w:t xml:space="preserve"> (метод лечения посредством художественного творчества), включающая в себя извлечение звуком, музыкой, движением, драмой, рисунком, цветом и несущая скрытые инструкции по сохранению целостности человеческой личности. В фольклоре действительно есть врачующее начало. Традиционные детские песни развивают у детей не только музыкальный слух и память, но и легкие, дыхание, голосовой аппарат. Характерная для русских танцев релаксация рук, особенно кистей, позволяет производить сбросы накопившихся зажимов. При нетрадиционных формах урока (урок-обряд, урок-концерт, урок-праздник, урок-путешествие) значительную роль играет терапия русским костюмом и его цветовыми сочетан</w:t>
      </w:r>
      <w:r>
        <w:rPr>
          <w:color w:val="000000"/>
          <w:sz w:val="28"/>
          <w:szCs w:val="28"/>
        </w:rPr>
        <w:t>иями, характером узора.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b/>
          <w:bCs/>
          <w:i/>
          <w:iCs/>
          <w:color w:val="000000"/>
          <w:sz w:val="28"/>
          <w:szCs w:val="28"/>
        </w:rPr>
        <w:t>Терапия творчеством.</w:t>
      </w:r>
      <w:r w:rsidRPr="00305A5C">
        <w:rPr>
          <w:color w:val="000000"/>
          <w:sz w:val="28"/>
          <w:szCs w:val="28"/>
        </w:rPr>
        <w:t> Выполнение творческих заданий на уроке музыки является одним из наиболее эффективных приемов оптимизации психического состояния школьников. Творческие задания направлены на расширение репертуара доступных ребенку эмоциональных переживаний. В процессе музыкального творчества происходит более полное познание учеником самого себя, своих способностей, формируются навыки невербального, чувственного конта</w:t>
      </w:r>
      <w:r>
        <w:rPr>
          <w:color w:val="000000"/>
          <w:sz w:val="28"/>
          <w:szCs w:val="28"/>
        </w:rPr>
        <w:t>кта с окружающим миром.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b/>
          <w:bCs/>
          <w:i/>
          <w:iCs/>
          <w:color w:val="000000"/>
          <w:sz w:val="28"/>
          <w:szCs w:val="28"/>
        </w:rPr>
        <w:t>Музыкотерапия. </w:t>
      </w:r>
      <w:r w:rsidRPr="00305A5C">
        <w:rPr>
          <w:color w:val="000000"/>
          <w:sz w:val="28"/>
          <w:szCs w:val="28"/>
        </w:rPr>
        <w:t>Музыка является мощным средством воздействия на психику человека, и зачастую, послушав утром приятную музыку, мы создаём положительный настрой на целый день. Музыка издавна используется в терапевтической практике. Еще Гиппократ и Пифагор “прописывали” своим больным курсы лечения музыкой, достигая высоких целительных эффектов. Трудно назвать эпоху или страну, где музыка не использовалась бы в качестве одного из эффективных средств терапии. Человеку свойственно попадать под мощное телесное и духовное влияние музыки, так как он сам по своей природе является глубоко “ музыкальным” существом.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b/>
          <w:bCs/>
          <w:i/>
          <w:iCs/>
          <w:color w:val="000000"/>
          <w:sz w:val="28"/>
          <w:szCs w:val="28"/>
        </w:rPr>
        <w:t>Музыкотерапия</w:t>
      </w:r>
      <w:r w:rsidRPr="00305A5C">
        <w:rPr>
          <w:color w:val="000000"/>
          <w:sz w:val="28"/>
          <w:szCs w:val="28"/>
        </w:rPr>
        <w:t> – это лекарство, которое слушают. Специально подобранные мелодии снимают гнев и досаду, улучшают настроение, повышают работоспособность. Самый большой эффект от музыки – это профилактика и лечение нервно-психических заболеваний. По признанию многих ученых музыка способна возбудить и успокоить, ободрить и развеселить, вдохновить и воодушевить. В конце прошлого века было доказано, что мелодии, доставляющие человеку радость, благотворно влияют на организм: замедляют пульс, увеличивают силу сердечных сокращений, способствуют расширению сосудов, нормализуют артериальное давление, стимулируют пищеварение, повышают аппетит.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>Известно, что музыка содействует налаживанию контакта с человеком. Ученые установили, что приятные эмоции, вызываемые музыкой, повышают тонус коры головного мозга, улучшают обмен веществ, стимулируют дыхание, кровообращение, усиливают внимание и т.д.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lastRenderedPageBreak/>
        <w:t>Музыка действует избирательно: в зависимости от характера произведения, от инструмента, на котором исполняется. Так, игра на кларнете влияет преимущественно на кровообращение. Скрипка и фортепиано успокаивают нервную систему. Флейта оказывает расслабляющее воздействие.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>Как показали современные исследования физиологов использование перед контрольными и диктантами музыки, отличающейся ровным темпом, мягкими мелодичными интонациями, способствовало снижению нервного утомления и сокращало период нормализации функционального состояния организма детей. С помощью музыки можно уменьшить нервн</w:t>
      </w:r>
      <w:proofErr w:type="gramStart"/>
      <w:r w:rsidRPr="00305A5C">
        <w:rPr>
          <w:color w:val="000000"/>
          <w:sz w:val="28"/>
          <w:szCs w:val="28"/>
        </w:rPr>
        <w:t>о-</w:t>
      </w:r>
      <w:proofErr w:type="gramEnd"/>
      <w:r w:rsidRPr="00305A5C">
        <w:rPr>
          <w:color w:val="000000"/>
          <w:sz w:val="28"/>
          <w:szCs w:val="28"/>
        </w:rPr>
        <w:t xml:space="preserve"> эмоциональное напряжение детей как во время занятий, так и во время </w:t>
      </w:r>
      <w:proofErr w:type="spellStart"/>
      <w:r w:rsidRPr="00305A5C">
        <w:rPr>
          <w:color w:val="000000"/>
          <w:sz w:val="28"/>
          <w:szCs w:val="28"/>
        </w:rPr>
        <w:t>психоразгрузочных</w:t>
      </w:r>
      <w:proofErr w:type="spellEnd"/>
      <w:r w:rsidRPr="00305A5C">
        <w:rPr>
          <w:color w:val="000000"/>
          <w:sz w:val="28"/>
          <w:szCs w:val="28"/>
        </w:rPr>
        <w:t xml:space="preserve"> пауз.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305A5C">
        <w:rPr>
          <w:color w:val="000000"/>
          <w:sz w:val="28"/>
          <w:szCs w:val="28"/>
        </w:rPr>
        <w:t>Музыка может умиротворять, расслаблять, активизировать, облегчать печаль, вселять веселье; усыплять и вызывать приток энергии, будоражить, создавать напряжение, вызывать агрессивность.</w:t>
      </w:r>
      <w:proofErr w:type="gramEnd"/>
      <w:r w:rsidRPr="00305A5C">
        <w:rPr>
          <w:color w:val="000000"/>
          <w:sz w:val="28"/>
          <w:szCs w:val="28"/>
        </w:rPr>
        <w:t xml:space="preserve"> Излишне громкая музыка с подчеркнутыми ритмами ударных инструментов вредна не только для слуха, но и для нервной системы.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>Лечебное воздействие музыки на нервно-психическую сферу детей происходит при ее пассивном или активном восприятии. Музыкальная ритмика широко используется при лечении двигательных и речевых расстройств (тиков, заикания, нарушения координаций, расторможенности, моторных стереотипов), при коррекции недостаточного психомоторного развития, чувства ритма, речевого дыхания.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 xml:space="preserve">Музыкотерапия включает прослушивание музыкальных произведений, пение песен, выполнение </w:t>
      </w:r>
      <w:proofErr w:type="gramStart"/>
      <w:r w:rsidRPr="00305A5C">
        <w:rPr>
          <w:color w:val="000000"/>
          <w:sz w:val="28"/>
          <w:szCs w:val="28"/>
        </w:rPr>
        <w:t>ритмических движений</w:t>
      </w:r>
      <w:proofErr w:type="gramEnd"/>
      <w:r w:rsidRPr="00305A5C">
        <w:rPr>
          <w:color w:val="000000"/>
          <w:sz w:val="28"/>
          <w:szCs w:val="28"/>
        </w:rPr>
        <w:t xml:space="preserve"> под музыку, сочетание музыки и </w:t>
      </w:r>
      <w:proofErr w:type="spellStart"/>
      <w:r w:rsidRPr="00305A5C">
        <w:rPr>
          <w:color w:val="000000"/>
          <w:sz w:val="28"/>
          <w:szCs w:val="28"/>
        </w:rPr>
        <w:t>изодеятельности</w:t>
      </w:r>
      <w:proofErr w:type="spellEnd"/>
      <w:r w:rsidRPr="00305A5C">
        <w:rPr>
          <w:color w:val="000000"/>
          <w:sz w:val="28"/>
          <w:szCs w:val="28"/>
        </w:rPr>
        <w:t xml:space="preserve">. </w:t>
      </w:r>
      <w:proofErr w:type="gramStart"/>
      <w:r w:rsidRPr="00305A5C">
        <w:rPr>
          <w:color w:val="000000"/>
          <w:sz w:val="28"/>
          <w:szCs w:val="28"/>
        </w:rPr>
        <w:t>Таким образом, музыка способствует улучшению эмоционального состояния детей, повышает качество движений (развиваются выразительность, ритмичность, координация, плавность, серийная организация движений), содействует коррекции и развитию ощущений, восприятий, представлений, стимулирует речь, нормализуете просодическую сторону (темп, тембр, ритм, интонаци</w:t>
      </w:r>
      <w:r>
        <w:rPr>
          <w:color w:val="000000"/>
          <w:sz w:val="28"/>
          <w:szCs w:val="28"/>
        </w:rPr>
        <w:t>ю, силу голоса и т.д.).</w:t>
      </w:r>
      <w:proofErr w:type="gramEnd"/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 xml:space="preserve">Музыка </w:t>
      </w:r>
      <w:proofErr w:type="spellStart"/>
      <w:r w:rsidRPr="00305A5C">
        <w:rPr>
          <w:color w:val="000000"/>
          <w:sz w:val="28"/>
          <w:szCs w:val="28"/>
        </w:rPr>
        <w:t>И.С.Баха</w:t>
      </w:r>
      <w:proofErr w:type="spellEnd"/>
      <w:r w:rsidRPr="00305A5C">
        <w:rPr>
          <w:color w:val="000000"/>
          <w:sz w:val="28"/>
          <w:szCs w:val="28"/>
        </w:rPr>
        <w:t xml:space="preserve">, </w:t>
      </w:r>
      <w:proofErr w:type="spellStart"/>
      <w:r w:rsidRPr="00305A5C">
        <w:rPr>
          <w:color w:val="000000"/>
          <w:sz w:val="28"/>
          <w:szCs w:val="28"/>
        </w:rPr>
        <w:t>В.А.Моцарта</w:t>
      </w:r>
      <w:proofErr w:type="spellEnd"/>
      <w:r w:rsidRPr="00305A5C">
        <w:rPr>
          <w:color w:val="000000"/>
          <w:sz w:val="28"/>
          <w:szCs w:val="28"/>
        </w:rPr>
        <w:t xml:space="preserve">, </w:t>
      </w:r>
      <w:proofErr w:type="spellStart"/>
      <w:r w:rsidRPr="00305A5C">
        <w:rPr>
          <w:color w:val="000000"/>
          <w:sz w:val="28"/>
          <w:szCs w:val="28"/>
        </w:rPr>
        <w:t>Л.Бетховена</w:t>
      </w:r>
      <w:proofErr w:type="spellEnd"/>
      <w:r w:rsidRPr="00305A5C">
        <w:rPr>
          <w:color w:val="000000"/>
          <w:sz w:val="28"/>
          <w:szCs w:val="28"/>
        </w:rPr>
        <w:t xml:space="preserve"> оказывают антистрессовое воздействие, нормализует настроение.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 xml:space="preserve">“Болеро” </w:t>
      </w:r>
      <w:proofErr w:type="spellStart"/>
      <w:r w:rsidRPr="00305A5C">
        <w:rPr>
          <w:color w:val="000000"/>
          <w:sz w:val="28"/>
          <w:szCs w:val="28"/>
        </w:rPr>
        <w:t>М.Равеля</w:t>
      </w:r>
      <w:proofErr w:type="spellEnd"/>
      <w:r w:rsidRPr="00305A5C">
        <w:rPr>
          <w:color w:val="000000"/>
          <w:sz w:val="28"/>
          <w:szCs w:val="28"/>
        </w:rPr>
        <w:t xml:space="preserve"> обладает колоссальным возбуждающим действием в работе с вялыми, </w:t>
      </w:r>
      <w:proofErr w:type="spellStart"/>
      <w:r w:rsidRPr="00305A5C">
        <w:rPr>
          <w:color w:val="000000"/>
          <w:sz w:val="28"/>
          <w:szCs w:val="28"/>
        </w:rPr>
        <w:t>паретичными</w:t>
      </w:r>
      <w:proofErr w:type="spellEnd"/>
      <w:r w:rsidRPr="00305A5C">
        <w:rPr>
          <w:color w:val="000000"/>
          <w:sz w:val="28"/>
          <w:szCs w:val="28"/>
        </w:rPr>
        <w:t xml:space="preserve"> детьми.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 xml:space="preserve">“Каприз № 24” </w:t>
      </w:r>
      <w:proofErr w:type="spellStart"/>
      <w:r w:rsidRPr="00305A5C">
        <w:rPr>
          <w:color w:val="000000"/>
          <w:sz w:val="28"/>
          <w:szCs w:val="28"/>
        </w:rPr>
        <w:t>Н.Паганини</w:t>
      </w:r>
      <w:proofErr w:type="spellEnd"/>
      <w:r w:rsidRPr="00305A5C">
        <w:rPr>
          <w:color w:val="000000"/>
          <w:sz w:val="28"/>
          <w:szCs w:val="28"/>
        </w:rPr>
        <w:t xml:space="preserve"> повышает тонус организма, настроение.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>Пьесы из цикла “ Времена года” П.И. Чайковского (Баркарола, Осенняя песнь) уравновешивают нервную систему.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 xml:space="preserve">“Лунная соната” </w:t>
      </w:r>
      <w:proofErr w:type="spellStart"/>
      <w:r w:rsidRPr="00305A5C">
        <w:rPr>
          <w:color w:val="000000"/>
          <w:sz w:val="28"/>
          <w:szCs w:val="28"/>
        </w:rPr>
        <w:t>Л.Бетховена</w:t>
      </w:r>
      <w:proofErr w:type="spellEnd"/>
      <w:r w:rsidRPr="00305A5C">
        <w:rPr>
          <w:color w:val="000000"/>
          <w:sz w:val="28"/>
          <w:szCs w:val="28"/>
        </w:rPr>
        <w:t xml:space="preserve"> (Соната № 14) снимает раздражение и успокаивает.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>Для снятия чувства тревожности рекомендуется прослушивание “Вальсов” И. Штрауса.</w:t>
      </w:r>
    </w:p>
    <w:p w:rsid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lastRenderedPageBreak/>
        <w:t>На основе наблюдений за детьми в процессе звучания музыки следует отметить: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>- используйте для прослушивания произведения, которые особенно понравились детям;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>- продолжительность звучания музыки должна составлять от 5-10 до 15-20 минут в зависимости от возраста детей и ситуации для ее прослушивания.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05A5C">
        <w:rPr>
          <w:color w:val="000000"/>
          <w:sz w:val="28"/>
          <w:szCs w:val="28"/>
        </w:rPr>
        <w:t>Результаты применения элементов музыкотерапии свидетельствуют о том, что обучающиеся становятся более спокойными и доброжелательными, лучше усваивают учебный материал.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spellStart"/>
      <w:r w:rsidRPr="00305A5C">
        <w:rPr>
          <w:b/>
          <w:bCs/>
          <w:i/>
          <w:iCs/>
          <w:color w:val="000000"/>
          <w:sz w:val="28"/>
          <w:szCs w:val="28"/>
        </w:rPr>
        <w:t>Улыбкотерапия</w:t>
      </w:r>
      <w:proofErr w:type="spellEnd"/>
      <w:r w:rsidRPr="00305A5C">
        <w:rPr>
          <w:b/>
          <w:bCs/>
          <w:i/>
          <w:iCs/>
          <w:color w:val="000000"/>
          <w:sz w:val="28"/>
          <w:szCs w:val="28"/>
        </w:rPr>
        <w:t>.</w:t>
      </w:r>
      <w:r w:rsidRPr="00305A5C">
        <w:rPr>
          <w:color w:val="000000"/>
          <w:sz w:val="28"/>
          <w:szCs w:val="28"/>
        </w:rPr>
        <w:t> Медики считают, что здоровье школьников станет крепче и от улыбок учителей. Как полагают врачи, в улыбающемся учителе дети видят друга, и учиться им нравится больше. Очень важна на уроке и улыбка самого ученика. Вскоре улыбка внешняя становится улыбкой внутренней, и школьник уже с ней смо</w:t>
      </w:r>
      <w:r>
        <w:rPr>
          <w:color w:val="000000"/>
          <w:sz w:val="28"/>
          <w:szCs w:val="28"/>
        </w:rPr>
        <w:t>трит на мир и на людей.</w:t>
      </w:r>
    </w:p>
    <w:p w:rsidR="00305A5C" w:rsidRPr="00305A5C" w:rsidRDefault="00305A5C" w:rsidP="00305A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305A5C">
        <w:rPr>
          <w:color w:val="000000"/>
          <w:sz w:val="28"/>
          <w:szCs w:val="28"/>
        </w:rPr>
        <w:t>Цель уроков музыки состоит в создании положительного эмоционального фона; снятии фактора тревожности, возникающего у данного контингента детей; стимуляции двигательных функций; развитии и коррекции сенсорных процессов (ощущений, восприятий, представлений), их способностей; растормаживании речевой функции.</w:t>
      </w:r>
    </w:p>
    <w:p w:rsidR="00BB0AE5" w:rsidRPr="00305A5C" w:rsidRDefault="00BB0AE5" w:rsidP="00305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B0AE5" w:rsidRPr="00305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696"/>
    <w:rsid w:val="00305A5C"/>
    <w:rsid w:val="00BB0AE5"/>
    <w:rsid w:val="00E6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5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5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4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1717</Words>
  <Characters>9793</Characters>
  <Application>Microsoft Office Word</Application>
  <DocSecurity>0</DocSecurity>
  <Lines>81</Lines>
  <Paragraphs>22</Paragraphs>
  <ScaleCrop>false</ScaleCrop>
  <Company>Microsoft Office</Company>
  <LinksUpToDate>false</LinksUpToDate>
  <CharactersWithSpaces>11488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2018-12-23T18:45:00Z</dcterms:created>
  <dcterms:modified xsi:type="dcterms:W3CDTF">2018-12-23T18:51:00Z</dcterms:modified>
</cp:coreProperties>
</file>